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28" w:rsidRDefault="00E43328" w:rsidP="00E4332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8502C3">
        <w:rPr>
          <w:rFonts w:ascii="Times New Roman" w:hAnsi="Times New Roman" w:cs="Times New Roman"/>
        </w:rPr>
        <w:t xml:space="preserve">Согласно постановлению Правительства Российской Федерации от 30 декабря 2009 г. N 1140 </w:t>
      </w:r>
    </w:p>
    <w:p w:rsidR="00E43328" w:rsidRDefault="00E43328" w:rsidP="00E4332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8502C3">
        <w:rPr>
          <w:rFonts w:ascii="Times New Roman" w:hAnsi="Times New Roman" w:cs="Times New Roman"/>
        </w:rPr>
        <w:t>"Об утверждении стандартов раскрытия информации органи</w:t>
      </w:r>
      <w:r>
        <w:rPr>
          <w:rFonts w:ascii="Times New Roman" w:hAnsi="Times New Roman" w:cs="Times New Roman"/>
        </w:rPr>
        <w:t>зациями коммунального комплекса</w:t>
      </w:r>
    </w:p>
    <w:p w:rsidR="00E43328" w:rsidRDefault="00E43328" w:rsidP="00E4332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8502C3">
        <w:rPr>
          <w:rFonts w:ascii="Times New Roman" w:hAnsi="Times New Roman" w:cs="Times New Roman"/>
        </w:rPr>
        <w:t>и субъектами естественных монополи</w:t>
      </w:r>
      <w:r>
        <w:rPr>
          <w:rFonts w:ascii="Times New Roman" w:hAnsi="Times New Roman" w:cs="Times New Roman"/>
        </w:rPr>
        <w:t>й, осуществляющими деятельность</w:t>
      </w:r>
    </w:p>
    <w:p w:rsidR="00E43328" w:rsidRDefault="00E43328" w:rsidP="00E4332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8502C3">
        <w:rPr>
          <w:rFonts w:ascii="Times New Roman" w:hAnsi="Times New Roman" w:cs="Times New Roman"/>
        </w:rPr>
        <w:t>в сфере оказания услуг</w:t>
      </w:r>
      <w:r>
        <w:rPr>
          <w:rFonts w:ascii="Times New Roman" w:hAnsi="Times New Roman" w:cs="Times New Roman"/>
        </w:rPr>
        <w:t xml:space="preserve"> по передаче тепловой энергии",</w:t>
      </w:r>
    </w:p>
    <w:p w:rsidR="00E43328" w:rsidRDefault="00E43328" w:rsidP="00E4332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8502C3">
        <w:rPr>
          <w:rFonts w:ascii="Times New Roman" w:hAnsi="Times New Roman" w:cs="Times New Roman"/>
        </w:rPr>
        <w:t>общество с ограниченной ответственность</w:t>
      </w:r>
      <w:r>
        <w:rPr>
          <w:rFonts w:ascii="Times New Roman" w:hAnsi="Times New Roman" w:cs="Times New Roman"/>
        </w:rPr>
        <w:t>ю</w:t>
      </w:r>
      <w:r w:rsidRPr="008502C3">
        <w:rPr>
          <w:rFonts w:ascii="Times New Roman" w:hAnsi="Times New Roman" w:cs="Times New Roman"/>
        </w:rPr>
        <w:t xml:space="preserve"> "Флагман"</w:t>
      </w:r>
    </w:p>
    <w:p w:rsidR="00E43328" w:rsidRDefault="00E43328" w:rsidP="00E4332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E43328"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Назиевское</w:t>
      </w:r>
      <w:proofErr w:type="spellEnd"/>
      <w:r w:rsidRPr="00E43328">
        <w:rPr>
          <w:rFonts w:ascii="Times New Roman" w:hAnsi="Times New Roman" w:cs="Times New Roman"/>
        </w:rPr>
        <w:t xml:space="preserve"> городское поселение МО "</w:t>
      </w:r>
      <w:r>
        <w:rPr>
          <w:rFonts w:ascii="Times New Roman" w:hAnsi="Times New Roman" w:cs="Times New Roman"/>
        </w:rPr>
        <w:t>Киров</w:t>
      </w:r>
      <w:r w:rsidRPr="00E43328">
        <w:rPr>
          <w:rFonts w:ascii="Times New Roman" w:hAnsi="Times New Roman" w:cs="Times New Roman"/>
        </w:rPr>
        <w:t>ский муниципальный район")</w:t>
      </w:r>
    </w:p>
    <w:p w:rsidR="00E43328" w:rsidRDefault="00E43328" w:rsidP="00E4332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сообщает следующие сведения:</w:t>
      </w:r>
    </w:p>
    <w:p w:rsidR="00E43328" w:rsidRDefault="00E43328" w:rsidP="00E43328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</w:rPr>
      </w:pPr>
    </w:p>
    <w:tbl>
      <w:tblPr>
        <w:tblW w:w="10818" w:type="dxa"/>
        <w:tblInd w:w="93" w:type="dxa"/>
        <w:tblLook w:val="04A0"/>
      </w:tblPr>
      <w:tblGrid>
        <w:gridCol w:w="516"/>
        <w:gridCol w:w="3185"/>
        <w:gridCol w:w="1417"/>
        <w:gridCol w:w="1080"/>
        <w:gridCol w:w="1080"/>
        <w:gridCol w:w="1080"/>
        <w:gridCol w:w="1100"/>
        <w:gridCol w:w="1360"/>
      </w:tblGrid>
      <w:tr w:rsidR="00E43328" w:rsidRPr="008502C3" w:rsidTr="00296068">
        <w:trPr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№ </w:t>
            </w:r>
            <w:proofErr w:type="spellStart"/>
            <w:proofErr w:type="gramStart"/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spellEnd"/>
            <w:proofErr w:type="gramEnd"/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Наименование</w:t>
            </w:r>
          </w:p>
        </w:tc>
        <w:tc>
          <w:tcPr>
            <w:tcW w:w="71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Тарифы на тепловую энергию</w:t>
            </w:r>
            <w:r w:rsidR="00C113B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*</w:t>
            </w:r>
          </w:p>
        </w:tc>
      </w:tr>
      <w:tr w:rsidR="00E43328" w:rsidRPr="008502C3" w:rsidTr="00296068">
        <w:trPr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Горячая вода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Отборный пар давлением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Острый и </w:t>
            </w:r>
            <w:proofErr w:type="spellStart"/>
            <w:proofErr w:type="gramStart"/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редуциро-ванный</w:t>
            </w:r>
            <w:proofErr w:type="spellEnd"/>
            <w:proofErr w:type="gramEnd"/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пар</w:t>
            </w:r>
          </w:p>
        </w:tc>
      </w:tr>
      <w:tr w:rsidR="00E43328" w:rsidRPr="008502C3" w:rsidTr="00296068">
        <w:trPr>
          <w:trHeight w:val="70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 1,2 до 2,5 кг/см</w:t>
            </w:r>
            <w:proofErr w:type="gramStart"/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 2,5 до 7,0 кг/см</w:t>
            </w:r>
            <w:proofErr w:type="gramStart"/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 7,0 до 13,0 кг/см</w:t>
            </w:r>
            <w:proofErr w:type="gramStart"/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свыше 13,0 кг/см</w:t>
            </w:r>
            <w:proofErr w:type="gramStart"/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E43328" w:rsidRPr="008502C3" w:rsidTr="0029606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43328" w:rsidRPr="008502C3" w:rsidTr="00296068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</w:t>
            </w:r>
          </w:p>
        </w:tc>
        <w:tc>
          <w:tcPr>
            <w:tcW w:w="10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Тарифы на тепловую энергию, действующие с 01 января 2013 года по 30 июня 2013 года</w:t>
            </w:r>
          </w:p>
        </w:tc>
      </w:tr>
      <w:tr w:rsidR="00E43328" w:rsidRPr="008502C3" w:rsidTr="00296068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1.1.</w:t>
            </w:r>
          </w:p>
        </w:tc>
        <w:tc>
          <w:tcPr>
            <w:tcW w:w="10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Потребители, оплачивающие производство и передачу тепловой энергии</w:t>
            </w:r>
          </w:p>
        </w:tc>
      </w:tr>
      <w:tr w:rsidR="00E43328" w:rsidRPr="008502C3" w:rsidTr="00296068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Одноставочный</w:t>
            </w:r>
            <w:proofErr w:type="spellEnd"/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тариф, руб./Гкал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8502C3" w:rsidRDefault="00C113BE" w:rsidP="0029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1 374,95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E43328" w:rsidRPr="008502C3" w:rsidTr="00296068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1.2.</w:t>
            </w:r>
          </w:p>
        </w:tc>
        <w:tc>
          <w:tcPr>
            <w:tcW w:w="10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Население (тарифы указаны с учетом НДС)</w:t>
            </w:r>
          </w:p>
        </w:tc>
      </w:tr>
      <w:tr w:rsidR="00E43328" w:rsidRPr="008502C3" w:rsidTr="00296068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Одноставочный</w:t>
            </w:r>
            <w:proofErr w:type="spellEnd"/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тариф, руб./Гкал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E43328" w:rsidRPr="008502C3" w:rsidTr="00296068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</w:t>
            </w:r>
          </w:p>
        </w:tc>
        <w:tc>
          <w:tcPr>
            <w:tcW w:w="10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Тарифы на тепловую энергию, действующие с 01 июля 2013 года по 31 декабря 2013 года</w:t>
            </w:r>
          </w:p>
        </w:tc>
      </w:tr>
      <w:tr w:rsidR="00E43328" w:rsidRPr="008502C3" w:rsidTr="00296068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2.1.</w:t>
            </w:r>
          </w:p>
        </w:tc>
        <w:tc>
          <w:tcPr>
            <w:tcW w:w="10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Потребители, оплачивающие производство и передачу тепловой энергии</w:t>
            </w:r>
          </w:p>
        </w:tc>
      </w:tr>
      <w:tr w:rsidR="00E43328" w:rsidRPr="008502C3" w:rsidTr="00296068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Одноставочный</w:t>
            </w:r>
            <w:proofErr w:type="spellEnd"/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тариф, руб./Гкал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8502C3" w:rsidRDefault="00C113BE" w:rsidP="0029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1 432,65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E43328" w:rsidRPr="008502C3" w:rsidTr="00296068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2.2.</w:t>
            </w:r>
          </w:p>
        </w:tc>
        <w:tc>
          <w:tcPr>
            <w:tcW w:w="10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Население (тарифы указаны с учетом НДС)</w:t>
            </w:r>
          </w:p>
        </w:tc>
      </w:tr>
      <w:tr w:rsidR="00E43328" w:rsidRPr="008502C3" w:rsidTr="00296068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тариф, руб./Гкал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28" w:rsidRPr="008502C3" w:rsidRDefault="00E43328" w:rsidP="0029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43328" w:rsidRDefault="00C113BE" w:rsidP="00C113BE">
      <w:pPr>
        <w:ind w:left="142"/>
        <w:rPr>
          <w:rFonts w:ascii="Times New Roman" w:hAnsi="Times New Roman" w:cs="Times New Roman"/>
        </w:rPr>
      </w:pPr>
      <w:r w:rsidRPr="00C113BE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C113BE">
        <w:rPr>
          <w:rFonts w:ascii="Times New Roman" w:hAnsi="Times New Roman" w:cs="Times New Roman"/>
        </w:rPr>
        <w:t>тариф</w:t>
      </w:r>
      <w:r>
        <w:rPr>
          <w:rFonts w:ascii="Times New Roman" w:hAnsi="Times New Roman" w:cs="Times New Roman"/>
        </w:rPr>
        <w:t>ы указаны с учетом инвестиционной составляющей</w:t>
      </w:r>
    </w:p>
    <w:tbl>
      <w:tblPr>
        <w:tblW w:w="6883" w:type="dxa"/>
        <w:jc w:val="center"/>
        <w:tblInd w:w="93" w:type="dxa"/>
        <w:tblLook w:val="04A0"/>
      </w:tblPr>
      <w:tblGrid>
        <w:gridCol w:w="516"/>
        <w:gridCol w:w="4602"/>
        <w:gridCol w:w="1765"/>
      </w:tblGrid>
      <w:tr w:rsidR="00BD08CB" w:rsidRPr="008502C3" w:rsidTr="00BD08CB">
        <w:trPr>
          <w:trHeight w:val="30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CB" w:rsidRPr="008502C3" w:rsidRDefault="00BD08CB" w:rsidP="0002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№ </w:t>
            </w:r>
            <w:proofErr w:type="spellStart"/>
            <w:proofErr w:type="gramStart"/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spellEnd"/>
            <w:proofErr w:type="gramEnd"/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CB" w:rsidRPr="008502C3" w:rsidRDefault="00BD08CB" w:rsidP="0002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Наименование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CB" w:rsidRPr="008502C3" w:rsidRDefault="00BD08CB" w:rsidP="00BD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Тарифы</w:t>
            </w: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горячую воду**</w:t>
            </w:r>
          </w:p>
        </w:tc>
      </w:tr>
      <w:tr w:rsidR="00BD08CB" w:rsidRPr="008502C3" w:rsidTr="00BD08CB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CB" w:rsidRPr="008502C3" w:rsidRDefault="00BD08CB" w:rsidP="0002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CB" w:rsidRPr="008502C3" w:rsidRDefault="00BD08CB" w:rsidP="0002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CB" w:rsidRPr="008502C3" w:rsidRDefault="00BD08CB" w:rsidP="0002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D08CB" w:rsidRPr="008502C3" w:rsidTr="00BD08CB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CB" w:rsidRPr="008502C3" w:rsidRDefault="00BD08CB" w:rsidP="0002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8CB" w:rsidRPr="008502C3" w:rsidRDefault="00BD08CB" w:rsidP="0002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период</w:t>
            </w: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 01 января 2013 года по 30 июня 2013 года</w:t>
            </w:r>
          </w:p>
        </w:tc>
      </w:tr>
      <w:tr w:rsidR="00BD08CB" w:rsidRPr="008502C3" w:rsidTr="00BD08CB">
        <w:trPr>
          <w:trHeight w:val="300"/>
          <w:jc w:val="center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CB" w:rsidRPr="008502C3" w:rsidRDefault="00BD08CB" w:rsidP="0002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1.1.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8CB" w:rsidRPr="008502C3" w:rsidRDefault="00BD08CB" w:rsidP="00BD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Потребители, оплачивающие производство и передачу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горячей воды</w:t>
            </w:r>
          </w:p>
        </w:tc>
      </w:tr>
      <w:tr w:rsidR="00BD08CB" w:rsidRPr="008502C3" w:rsidTr="00BD08CB">
        <w:trPr>
          <w:trHeight w:val="30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CB" w:rsidRPr="008502C3" w:rsidRDefault="00BD08CB" w:rsidP="000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CB" w:rsidRPr="008502C3" w:rsidRDefault="00BD08CB" w:rsidP="00BD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Одноставочный</w:t>
            </w:r>
            <w:proofErr w:type="spellEnd"/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тариф, руб./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</w:t>
            </w:r>
            <w:r w:rsidRPr="00BD08CB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CB" w:rsidRPr="008502C3" w:rsidRDefault="00BD08CB" w:rsidP="0002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80,86</w:t>
            </w:r>
          </w:p>
        </w:tc>
      </w:tr>
      <w:tr w:rsidR="00BD08CB" w:rsidRPr="008502C3" w:rsidTr="00BD08CB">
        <w:trPr>
          <w:trHeight w:val="300"/>
          <w:jc w:val="center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CB" w:rsidRPr="008502C3" w:rsidRDefault="00BD08CB" w:rsidP="0002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1.2.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8CB" w:rsidRPr="008502C3" w:rsidRDefault="00BD08CB" w:rsidP="000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Население (тарифы указаны с учетом НДС)</w:t>
            </w:r>
          </w:p>
        </w:tc>
      </w:tr>
      <w:tr w:rsidR="00BD08CB" w:rsidRPr="008502C3" w:rsidTr="00BD08CB">
        <w:trPr>
          <w:trHeight w:val="30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CB" w:rsidRPr="008502C3" w:rsidRDefault="00BD08CB" w:rsidP="000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CB" w:rsidRPr="008502C3" w:rsidRDefault="00BD08CB" w:rsidP="000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Одноставочный</w:t>
            </w:r>
            <w:proofErr w:type="spellEnd"/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тариф, руб./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</w:t>
            </w:r>
            <w:r w:rsidRPr="00BD08CB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CB" w:rsidRPr="008502C3" w:rsidRDefault="00BD08CB" w:rsidP="0002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BD08CB" w:rsidRPr="008502C3" w:rsidTr="00BD08CB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CB" w:rsidRPr="008502C3" w:rsidRDefault="00BD08CB" w:rsidP="0002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8CB" w:rsidRPr="008502C3" w:rsidRDefault="00BD08CB" w:rsidP="0002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период</w:t>
            </w: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 01 июля 2013 года по 31 декабря 2013 года</w:t>
            </w:r>
          </w:p>
        </w:tc>
      </w:tr>
      <w:tr w:rsidR="00BD08CB" w:rsidRPr="008502C3" w:rsidTr="00BD08CB">
        <w:trPr>
          <w:trHeight w:val="300"/>
          <w:jc w:val="center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CB" w:rsidRPr="008502C3" w:rsidRDefault="00BD08CB" w:rsidP="0002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2.1.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8CB" w:rsidRPr="008502C3" w:rsidRDefault="00BD08CB" w:rsidP="000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Потребители, оплачивающие производство и передачу тепловой энергии</w:t>
            </w:r>
          </w:p>
        </w:tc>
      </w:tr>
      <w:tr w:rsidR="00BD08CB" w:rsidRPr="008502C3" w:rsidTr="00BD08CB">
        <w:trPr>
          <w:trHeight w:val="30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CB" w:rsidRPr="008502C3" w:rsidRDefault="00BD08CB" w:rsidP="000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CB" w:rsidRPr="008502C3" w:rsidRDefault="00BD08CB" w:rsidP="000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Одноставочный</w:t>
            </w:r>
            <w:proofErr w:type="spellEnd"/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тариф, руб./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</w:t>
            </w:r>
            <w:r w:rsidRPr="00BD08CB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CB" w:rsidRPr="008502C3" w:rsidRDefault="00BD08CB" w:rsidP="0002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85,94</w:t>
            </w:r>
          </w:p>
        </w:tc>
      </w:tr>
      <w:tr w:rsidR="00BD08CB" w:rsidRPr="008502C3" w:rsidTr="00BD08CB">
        <w:trPr>
          <w:trHeight w:val="300"/>
          <w:jc w:val="center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CB" w:rsidRPr="008502C3" w:rsidRDefault="00BD08CB" w:rsidP="0002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2.2.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8CB" w:rsidRPr="008502C3" w:rsidRDefault="00BD08CB" w:rsidP="000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Население (тарифы указаны с учетом НДС)</w:t>
            </w:r>
          </w:p>
        </w:tc>
      </w:tr>
      <w:tr w:rsidR="00BD08CB" w:rsidRPr="008502C3" w:rsidTr="00BD08CB">
        <w:trPr>
          <w:trHeight w:val="30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CB" w:rsidRPr="008502C3" w:rsidRDefault="00BD08CB" w:rsidP="000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CB" w:rsidRPr="008502C3" w:rsidRDefault="00BD08CB" w:rsidP="000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Одноставочный</w:t>
            </w:r>
            <w:proofErr w:type="spellEnd"/>
            <w:r w:rsidRPr="008502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тариф, руб./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</w:t>
            </w:r>
            <w:r w:rsidRPr="00BD08CB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CB" w:rsidRPr="008502C3" w:rsidRDefault="00BD08CB" w:rsidP="0002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113BE" w:rsidRPr="00C113BE" w:rsidRDefault="00BD08CB" w:rsidP="00BD08CB">
      <w:pPr>
        <w:ind w:left="2127"/>
        <w:rPr>
          <w:rFonts w:ascii="Times New Roman" w:hAnsi="Times New Roman" w:cs="Times New Roman"/>
        </w:rPr>
      </w:pPr>
      <w:r w:rsidRPr="00C113BE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* </w:t>
      </w:r>
      <w:r w:rsidRPr="00C113BE">
        <w:rPr>
          <w:rFonts w:ascii="Times New Roman" w:hAnsi="Times New Roman" w:cs="Times New Roman"/>
        </w:rPr>
        <w:t>тариф</w:t>
      </w:r>
      <w:r>
        <w:rPr>
          <w:rFonts w:ascii="Times New Roman" w:hAnsi="Times New Roman" w:cs="Times New Roman"/>
        </w:rPr>
        <w:t>ы указаны с учетом инвестиционной составляющей</w:t>
      </w:r>
    </w:p>
    <w:p w:rsidR="00E43328" w:rsidRDefault="00E43328" w:rsidP="00E43328">
      <w:pPr>
        <w:spacing w:after="0" w:line="240" w:lineRule="auto"/>
        <w:ind w:left="142"/>
        <w:contextualSpacing/>
        <w:rPr>
          <w:rFonts w:ascii="Times New Roman" w:hAnsi="Times New Roman" w:cs="Times New Roman"/>
        </w:rPr>
      </w:pPr>
      <w:r w:rsidRPr="008502C3">
        <w:rPr>
          <w:rFonts w:ascii="Times New Roman" w:hAnsi="Times New Roman" w:cs="Times New Roman"/>
        </w:rPr>
        <w:t>Наименование регулирующего органа принявшего решение об утверждении цен: Комитет по тарифам и ценовой политике Ленинградской области (Лен РТК)</w:t>
      </w:r>
    </w:p>
    <w:p w:rsidR="00E43328" w:rsidRDefault="00E43328" w:rsidP="00C113BE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</w:rPr>
      </w:pPr>
      <w:proofErr w:type="gramStart"/>
      <w:r w:rsidRPr="008502C3">
        <w:rPr>
          <w:rFonts w:ascii="Times New Roman" w:hAnsi="Times New Roman" w:cs="Times New Roman"/>
        </w:rPr>
        <w:t>Приказ комитета по</w:t>
      </w:r>
      <w:r w:rsidR="00C113BE">
        <w:rPr>
          <w:rFonts w:ascii="Times New Roman" w:hAnsi="Times New Roman" w:cs="Times New Roman"/>
        </w:rPr>
        <w:t xml:space="preserve"> тарифам и ценовой политике № 141-п</w:t>
      </w:r>
      <w:r w:rsidRPr="008502C3">
        <w:rPr>
          <w:rFonts w:ascii="Times New Roman" w:hAnsi="Times New Roman" w:cs="Times New Roman"/>
        </w:rPr>
        <w:t xml:space="preserve"> от </w:t>
      </w:r>
      <w:r w:rsidR="00C113BE">
        <w:rPr>
          <w:rFonts w:ascii="Times New Roman" w:hAnsi="Times New Roman" w:cs="Times New Roman"/>
        </w:rPr>
        <w:t xml:space="preserve">12 ноября 2012 года </w:t>
      </w:r>
      <w:r w:rsidRPr="008502C3">
        <w:rPr>
          <w:rFonts w:ascii="Times New Roman" w:hAnsi="Times New Roman" w:cs="Times New Roman"/>
        </w:rPr>
        <w:t>"Об установлении тарифов на тепловую энергию</w:t>
      </w:r>
      <w:r w:rsidR="00C113BE">
        <w:rPr>
          <w:rFonts w:ascii="Times New Roman" w:hAnsi="Times New Roman" w:cs="Times New Roman"/>
        </w:rPr>
        <w:t xml:space="preserve"> и горячую воду</w:t>
      </w:r>
      <w:r w:rsidRPr="008502C3">
        <w:rPr>
          <w:rFonts w:ascii="Times New Roman" w:hAnsi="Times New Roman" w:cs="Times New Roman"/>
        </w:rPr>
        <w:t>, отпускаем</w:t>
      </w:r>
      <w:r w:rsidR="00C113BE">
        <w:rPr>
          <w:rFonts w:ascii="Times New Roman" w:hAnsi="Times New Roman" w:cs="Times New Roman"/>
        </w:rPr>
        <w:t>ые</w:t>
      </w:r>
      <w:r w:rsidRPr="008502C3">
        <w:rPr>
          <w:rFonts w:ascii="Times New Roman" w:hAnsi="Times New Roman" w:cs="Times New Roman"/>
        </w:rPr>
        <w:t xml:space="preserve"> </w:t>
      </w:r>
      <w:r w:rsidR="00C113BE">
        <w:rPr>
          <w:rFonts w:ascii="Times New Roman" w:hAnsi="Times New Roman" w:cs="Times New Roman"/>
        </w:rPr>
        <w:t>теплоснабжающими</w:t>
      </w:r>
      <w:r w:rsidRPr="008502C3">
        <w:rPr>
          <w:rFonts w:ascii="Times New Roman" w:hAnsi="Times New Roman" w:cs="Times New Roman"/>
        </w:rPr>
        <w:t xml:space="preserve"> организациями потребителям </w:t>
      </w:r>
      <w:r w:rsidR="00C113BE">
        <w:rPr>
          <w:rFonts w:ascii="Times New Roman" w:hAnsi="Times New Roman" w:cs="Times New Roman"/>
        </w:rPr>
        <w:t xml:space="preserve">муниципальных образований </w:t>
      </w:r>
      <w:r w:rsidRPr="008502C3">
        <w:rPr>
          <w:rFonts w:ascii="Times New Roman" w:hAnsi="Times New Roman" w:cs="Times New Roman"/>
        </w:rPr>
        <w:t>Ленинградской области в 2013 году"</w:t>
      </w:r>
      <w:r w:rsidR="00C113BE">
        <w:rPr>
          <w:rFonts w:ascii="Times New Roman" w:hAnsi="Times New Roman" w:cs="Times New Roman"/>
        </w:rPr>
        <w:t>.</w:t>
      </w:r>
      <w:proofErr w:type="gramEnd"/>
    </w:p>
    <w:p w:rsidR="00E43328" w:rsidRPr="008502C3" w:rsidRDefault="00E43328" w:rsidP="00E43328">
      <w:pPr>
        <w:spacing w:after="0" w:line="240" w:lineRule="auto"/>
        <w:ind w:left="142"/>
        <w:contextualSpacing/>
        <w:rPr>
          <w:rFonts w:ascii="Times New Roman" w:hAnsi="Times New Roman" w:cs="Times New Roman"/>
        </w:rPr>
      </w:pPr>
      <w:r w:rsidRPr="008502C3">
        <w:rPr>
          <w:rFonts w:ascii="Times New Roman" w:hAnsi="Times New Roman" w:cs="Times New Roman"/>
        </w:rPr>
        <w:t xml:space="preserve">Источник официального опубликования решения: </w:t>
      </w:r>
      <w:hyperlink r:id="rId7" w:history="1">
        <w:r w:rsidRPr="00805102">
          <w:rPr>
            <w:rStyle w:val="a3"/>
            <w:rFonts w:ascii="Times New Roman" w:hAnsi="Times New Roman" w:cs="Times New Roman"/>
          </w:rPr>
          <w:t>www.lenobl.eias.ru</w:t>
        </w:r>
      </w:hyperlink>
      <w:r>
        <w:rPr>
          <w:rFonts w:ascii="Times New Roman" w:hAnsi="Times New Roman" w:cs="Times New Roman"/>
        </w:rPr>
        <w:t xml:space="preserve"> </w:t>
      </w:r>
    </w:p>
    <w:sectPr w:rsidR="00E43328" w:rsidRPr="008502C3" w:rsidSect="00AD4B45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CCF" w:rsidRDefault="00521CCF" w:rsidP="00637B56">
      <w:pPr>
        <w:spacing w:after="0" w:line="240" w:lineRule="auto"/>
      </w:pPr>
      <w:r>
        <w:separator/>
      </w:r>
    </w:p>
  </w:endnote>
  <w:endnote w:type="continuationSeparator" w:id="0">
    <w:p w:rsidR="00521CCF" w:rsidRDefault="00521CCF" w:rsidP="0063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CCF" w:rsidRDefault="00521CCF" w:rsidP="00637B56">
      <w:pPr>
        <w:spacing w:after="0" w:line="240" w:lineRule="auto"/>
      </w:pPr>
      <w:r>
        <w:separator/>
      </w:r>
    </w:p>
  </w:footnote>
  <w:footnote w:type="continuationSeparator" w:id="0">
    <w:p w:rsidR="00521CCF" w:rsidRDefault="00521CCF" w:rsidP="00637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359E2"/>
    <w:multiLevelType w:val="hybridMultilevel"/>
    <w:tmpl w:val="F72862BE"/>
    <w:lvl w:ilvl="0" w:tplc="C4F0C6EC">
      <w:start w:val="2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2C3"/>
    <w:rsid w:val="00012C04"/>
    <w:rsid w:val="001E740A"/>
    <w:rsid w:val="00277F77"/>
    <w:rsid w:val="003F6B58"/>
    <w:rsid w:val="00434C4B"/>
    <w:rsid w:val="00521CCF"/>
    <w:rsid w:val="005C3FEA"/>
    <w:rsid w:val="005E7578"/>
    <w:rsid w:val="00637B56"/>
    <w:rsid w:val="00822AF9"/>
    <w:rsid w:val="00833FFA"/>
    <w:rsid w:val="008502C3"/>
    <w:rsid w:val="00A23BDF"/>
    <w:rsid w:val="00AD4B45"/>
    <w:rsid w:val="00BD08CB"/>
    <w:rsid w:val="00C113BE"/>
    <w:rsid w:val="00C702AB"/>
    <w:rsid w:val="00C71E92"/>
    <w:rsid w:val="00DA1FCA"/>
    <w:rsid w:val="00E43328"/>
    <w:rsid w:val="00FB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2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113B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7B56"/>
  </w:style>
  <w:style w:type="paragraph" w:styleId="a7">
    <w:name w:val="footer"/>
    <w:basedOn w:val="a"/>
    <w:link w:val="a8"/>
    <w:uiPriority w:val="99"/>
    <w:semiHidden/>
    <w:unhideWhenUsed/>
    <w:rsid w:val="006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7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nobl.eia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ОКса</cp:lastModifiedBy>
  <cp:revision>11</cp:revision>
  <cp:lastPrinted>2012-11-19T07:10:00Z</cp:lastPrinted>
  <dcterms:created xsi:type="dcterms:W3CDTF">2012-11-14T13:10:00Z</dcterms:created>
  <dcterms:modified xsi:type="dcterms:W3CDTF">2012-12-03T10:40:00Z</dcterms:modified>
</cp:coreProperties>
</file>