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финансово-хозяйственной деятельности</w:t>
      </w:r>
    </w:p>
    <w:p w:rsidR="00031E80" w:rsidRDefault="00031E80" w:rsidP="00F85FF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 с ограниченной ответственностью «Флагман»</w:t>
      </w:r>
    </w:p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3328">
        <w:rPr>
          <w:rFonts w:ascii="Times New Roman" w:hAnsi="Times New Roman" w:cs="Times New Roman"/>
        </w:rPr>
        <w:t>(</w:t>
      </w:r>
      <w:proofErr w:type="spellStart"/>
      <w:r w:rsidR="00BA4E87">
        <w:rPr>
          <w:rFonts w:ascii="Times New Roman" w:hAnsi="Times New Roman" w:cs="Times New Roman"/>
        </w:rPr>
        <w:t>Назиевское</w:t>
      </w:r>
      <w:proofErr w:type="spellEnd"/>
      <w:r w:rsidR="00BA4E87">
        <w:rPr>
          <w:rFonts w:ascii="Times New Roman" w:hAnsi="Times New Roman" w:cs="Times New Roman"/>
        </w:rPr>
        <w:t xml:space="preserve"> городское поселение МО "</w:t>
      </w:r>
      <w:proofErr w:type="spellStart"/>
      <w:r w:rsidR="00BA4E87">
        <w:rPr>
          <w:rFonts w:ascii="Times New Roman" w:hAnsi="Times New Roman" w:cs="Times New Roman"/>
        </w:rPr>
        <w:t>Кировский</w:t>
      </w:r>
      <w:r w:rsidRPr="00E43328">
        <w:rPr>
          <w:rFonts w:ascii="Times New Roman" w:hAnsi="Times New Roman" w:cs="Times New Roman"/>
        </w:rPr>
        <w:t>ий</w:t>
      </w:r>
      <w:proofErr w:type="spellEnd"/>
      <w:r w:rsidRPr="00E43328">
        <w:rPr>
          <w:rFonts w:ascii="Times New Roman" w:hAnsi="Times New Roman" w:cs="Times New Roman"/>
        </w:rPr>
        <w:t xml:space="preserve"> муниципальный район")</w:t>
      </w:r>
      <w:r>
        <w:rPr>
          <w:rFonts w:ascii="Times New Roman" w:hAnsi="Times New Roman" w:cs="Times New Roman"/>
        </w:rPr>
        <w:t>,</w:t>
      </w:r>
    </w:p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были учтены комитетом по тарифам и ценовой политике (Лен РТК)</w:t>
      </w:r>
    </w:p>
    <w:p w:rsidR="00850F48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установлении тарифов на 2013 год</w:t>
      </w:r>
    </w:p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75"/>
        <w:gridCol w:w="1984"/>
        <w:gridCol w:w="4395"/>
        <w:gridCol w:w="1276"/>
        <w:gridCol w:w="2018"/>
      </w:tblGrid>
      <w:tr w:rsidR="00031E80" w:rsidRPr="00031E80" w:rsidTr="00F85FFE">
        <w:trPr>
          <w:tblHeader/>
        </w:trPr>
        <w:tc>
          <w:tcPr>
            <w:tcW w:w="675" w:type="dxa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1E8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31E8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31E8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31E8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1E8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031E80" w:rsidRPr="00D0215D" w:rsidTr="00F85FFE">
        <w:trPr>
          <w:tblHeader/>
        </w:trPr>
        <w:tc>
          <w:tcPr>
            <w:tcW w:w="675" w:type="dxa"/>
            <w:vAlign w:val="center"/>
          </w:tcPr>
          <w:p w:rsidR="00031E80" w:rsidRPr="00D0215D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031E80" w:rsidRPr="00D0215D" w:rsidRDefault="00031E80" w:rsidP="00031E80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031E80" w:rsidRPr="00D0215D" w:rsidRDefault="00031E80" w:rsidP="00031E80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031E80" w:rsidRPr="00D0215D" w:rsidRDefault="00D0215D" w:rsidP="00031E80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31E80" w:rsidRPr="00031E80" w:rsidTr="00F85FFE">
        <w:tc>
          <w:tcPr>
            <w:tcW w:w="675" w:type="dxa"/>
            <w:vAlign w:val="center"/>
          </w:tcPr>
          <w:p w:rsidR="00031E80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031E80" w:rsidRPr="00031E80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031E80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Некомбинированная выработка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250738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37 051,61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250738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36 402,61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250738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250738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15 452,53</w:t>
            </w: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250738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15 452,53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B8159A" w:rsidRPr="00D0215D" w:rsidRDefault="00250738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3 666,00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руб.</w:t>
            </w:r>
            <w:r w:rsidR="00722789">
              <w:rPr>
                <w:rFonts w:ascii="Times New Roman" w:hAnsi="Times New Roman" w:cs="Times New Roman"/>
                <w:sz w:val="20"/>
              </w:rPr>
              <w:t>/тыс</w:t>
            </w:r>
            <w:proofErr w:type="gramStart"/>
            <w:r w:rsidR="0072278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722789" w:rsidRPr="0072278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4 215,09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B8159A" w:rsidRPr="00D0215D" w:rsidRDefault="00722789" w:rsidP="00722789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прямые поставки</w:t>
            </w: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1 764,72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Средневзвешенная стоимость 1 кВт*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руб.</w:t>
            </w:r>
            <w:r w:rsidR="0072278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722789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="00722789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="0072278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4,01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B8159A" w:rsidRPr="00B8159A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B8159A" w:rsidRPr="00B8159A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B8159A" w:rsidRPr="00B8159A">
              <w:rPr>
                <w:rFonts w:ascii="Times New Roman" w:hAnsi="Times New Roman" w:cs="Times New Roman"/>
                <w:sz w:val="20"/>
              </w:rPr>
              <w:t>Вт*ч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440,08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2 007,06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химреагенты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2 332,00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841,10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252,33</w:t>
            </w: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4 515,66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72278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Общепроизводственные (цеховые) расходы, в том числе: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7135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312,66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оплату труда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7135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Отчисления на социальные нужды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7135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7135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508,49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оплату труда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7135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Отчисления на социальные нужды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7135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r w:rsidRPr="00B8159A">
              <w:rPr>
                <w:rFonts w:ascii="Times New Roman" w:hAnsi="Times New Roman" w:cs="Times New Roman"/>
                <w:sz w:val="20"/>
              </w:rPr>
              <w:t>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63672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63672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расходы на текущий ремонт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63672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4 449,31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33 084,86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649,00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3 966,75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Гкал/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B8159A" w:rsidRPr="00EF34C6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F34C6">
              <w:rPr>
                <w:rFonts w:ascii="Times New Roman" w:hAnsi="Times New Roman" w:cs="Times New Roman"/>
                <w:sz w:val="20"/>
              </w:rPr>
              <w:t>10,32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Гкал/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B8159A" w:rsidRPr="00EF34C6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F34C6">
              <w:rPr>
                <w:rFonts w:ascii="Times New Roman" w:hAnsi="Times New Roman" w:cs="Times New Roman"/>
                <w:sz w:val="20"/>
              </w:rPr>
              <w:t>6,987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B8159A" w:rsidRPr="00D0215D" w:rsidRDefault="00F93C60" w:rsidP="00F93C6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26 982,00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E760AF">
            <w:pPr>
              <w:ind w:left="318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объем тепловой энергии на технологические нужды производства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F93C6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F93C60" w:rsidRPr="00D0215D" w:rsidRDefault="00F93C60" w:rsidP="00F93C6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270,00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B8159A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Объем тепловой энергии, отпускаемой потребителям, в том числе: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F93C6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E760AF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26 445,00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По приборам учета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E760AF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26 445,00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По нормативам потребления (расчетным методом)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E760AF" w:rsidRPr="00D0215D" w:rsidRDefault="00F93C60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E760AF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потери тепла через изоляцию труб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A4200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E760AF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267,00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021444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154,89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021444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кВт*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16,31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021444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B8159A" w:rsidRPr="00D0215D" w:rsidRDefault="00A4200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5,00</w:t>
            </w:r>
          </w:p>
        </w:tc>
      </w:tr>
    </w:tbl>
    <w:p w:rsidR="00031E80" w:rsidRP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031E80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79" w:rsidRDefault="00D40179" w:rsidP="001B6D44">
      <w:pPr>
        <w:spacing w:after="0" w:line="240" w:lineRule="auto"/>
      </w:pPr>
      <w:r>
        <w:separator/>
      </w:r>
    </w:p>
  </w:endnote>
  <w:endnote w:type="continuationSeparator" w:id="0">
    <w:p w:rsidR="00D40179" w:rsidRDefault="00D40179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79" w:rsidRDefault="00D40179" w:rsidP="001B6D44">
      <w:pPr>
        <w:spacing w:after="0" w:line="240" w:lineRule="auto"/>
      </w:pPr>
      <w:r>
        <w:separator/>
      </w:r>
    </w:p>
  </w:footnote>
  <w:footnote w:type="continuationSeparator" w:id="0">
    <w:p w:rsidR="00D40179" w:rsidRDefault="00D40179" w:rsidP="001B6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E80"/>
    <w:rsid w:val="00021444"/>
    <w:rsid w:val="00026DCE"/>
    <w:rsid w:val="00031E80"/>
    <w:rsid w:val="001540B5"/>
    <w:rsid w:val="001A28C4"/>
    <w:rsid w:val="001B6D44"/>
    <w:rsid w:val="00241D95"/>
    <w:rsid w:val="00250738"/>
    <w:rsid w:val="0035175B"/>
    <w:rsid w:val="003B28E5"/>
    <w:rsid w:val="00623F0A"/>
    <w:rsid w:val="00636720"/>
    <w:rsid w:val="00722789"/>
    <w:rsid w:val="00850F48"/>
    <w:rsid w:val="008C2E22"/>
    <w:rsid w:val="008D7DBD"/>
    <w:rsid w:val="009C3A57"/>
    <w:rsid w:val="00A4200F"/>
    <w:rsid w:val="00B8159A"/>
    <w:rsid w:val="00B821FC"/>
    <w:rsid w:val="00BA4E87"/>
    <w:rsid w:val="00D0215D"/>
    <w:rsid w:val="00D40179"/>
    <w:rsid w:val="00D8032A"/>
    <w:rsid w:val="00E760AF"/>
    <w:rsid w:val="00EF34C6"/>
    <w:rsid w:val="00F85FFE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</w:style>
  <w:style w:type="paragraph" w:styleId="2">
    <w:name w:val="heading 2"/>
    <w:basedOn w:val="a"/>
    <w:link w:val="20"/>
    <w:uiPriority w:val="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D44"/>
  </w:style>
  <w:style w:type="paragraph" w:styleId="a8">
    <w:name w:val="footer"/>
    <w:basedOn w:val="a"/>
    <w:link w:val="a9"/>
    <w:uiPriority w:val="99"/>
    <w:semiHidden/>
    <w:unhideWhenUsed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D44"/>
  </w:style>
  <w:style w:type="character" w:customStyle="1" w:styleId="20">
    <w:name w:val="Заголовок 2 Знак"/>
    <w:basedOn w:val="a0"/>
    <w:link w:val="2"/>
    <w:uiPriority w:val="9"/>
    <w:rsid w:val="001B6D44"/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1B6D44"/>
    <w:rPr>
      <w:rFonts w:ascii="Arial" w:hAnsi="Arial" w:cs="Arial" w:hint="default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ОКса</cp:lastModifiedBy>
  <cp:revision>14</cp:revision>
  <cp:lastPrinted>2012-11-19T08:25:00Z</cp:lastPrinted>
  <dcterms:created xsi:type="dcterms:W3CDTF">2012-11-14T13:48:00Z</dcterms:created>
  <dcterms:modified xsi:type="dcterms:W3CDTF">2012-12-03T10:42:00Z</dcterms:modified>
</cp:coreProperties>
</file>